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Всероссийская олимпиада школьников по географии 201</w:t>
      </w:r>
      <w:r>
        <w:rPr>
          <w:rFonts w:eastAsia="Calibri"/>
          <w:b/>
          <w:sz w:val="28"/>
          <w:szCs w:val="28"/>
        </w:rPr>
        <w:t>9</w:t>
      </w:r>
      <w:r w:rsidRPr="00825396">
        <w:rPr>
          <w:rFonts w:eastAsia="Calibri"/>
          <w:b/>
          <w:sz w:val="28"/>
          <w:szCs w:val="28"/>
        </w:rPr>
        <w:t xml:space="preserve"> -20</w:t>
      </w:r>
      <w:r>
        <w:rPr>
          <w:rFonts w:eastAsia="Calibri"/>
          <w:b/>
          <w:sz w:val="28"/>
          <w:szCs w:val="28"/>
        </w:rPr>
        <w:t>20</w:t>
      </w:r>
      <w:r w:rsidRPr="00825396">
        <w:rPr>
          <w:rFonts w:eastAsia="Calibri"/>
          <w:b/>
          <w:sz w:val="28"/>
          <w:szCs w:val="28"/>
        </w:rPr>
        <w:t>. Школьный этап. 8 класс</w:t>
      </w: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Теоретический тур</w:t>
      </w:r>
    </w:p>
    <w:p w:rsidR="002908EA" w:rsidRPr="00825396" w:rsidRDefault="002908EA" w:rsidP="002908EA">
      <w:pPr>
        <w:spacing w:after="0"/>
        <w:contextualSpacing/>
        <w:rPr>
          <w:rFonts w:ascii="Calibri" w:eastAsia="Calibri" w:hAnsi="Calibri"/>
          <w:sz w:val="22"/>
        </w:rPr>
      </w:pP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Задание 1</w:t>
      </w:r>
    </w:p>
    <w:p w:rsidR="002908EA" w:rsidRPr="0053033B" w:rsidRDefault="002908EA" w:rsidP="002908EA">
      <w:pPr>
        <w:spacing w:after="0"/>
        <w:ind w:firstLine="708"/>
        <w:contextualSpacing/>
        <w:jc w:val="both"/>
        <w:rPr>
          <w:sz w:val="28"/>
          <w:szCs w:val="28"/>
        </w:rPr>
      </w:pPr>
      <w:r w:rsidRPr="0053033B">
        <w:rPr>
          <w:sz w:val="28"/>
          <w:szCs w:val="28"/>
        </w:rPr>
        <w:t>На космическом снимке изображён специфический вид острова. Как называется такой остров? Где они в основном располагаются? Почему?</w:t>
      </w:r>
    </w:p>
    <w:p w:rsidR="002908EA" w:rsidRPr="0053033B" w:rsidRDefault="002908EA" w:rsidP="002908EA">
      <w:pPr>
        <w:spacing w:after="0"/>
        <w:contextualSpacing/>
        <w:jc w:val="center"/>
        <w:rPr>
          <w:sz w:val="28"/>
          <w:szCs w:val="28"/>
        </w:rPr>
      </w:pPr>
      <w:r w:rsidRPr="0053033B">
        <w:rPr>
          <w:noProof/>
          <w:sz w:val="28"/>
          <w:szCs w:val="28"/>
          <w:lang w:eastAsia="ru-RU"/>
        </w:rPr>
        <w:drawing>
          <wp:inline distT="0" distB="0" distL="0" distR="0" wp14:anchorId="2650D507" wp14:editId="06093D32">
            <wp:extent cx="5020733" cy="3445934"/>
            <wp:effectExtent l="0" t="0" r="8890" b="2540"/>
            <wp:docPr id="1" name="Рисунок 1" descr="http://upload.wikimedia.org/wikipedia/commons/thumb/4/4b/Nukuoro_ISS013-E-28610.jpg/1280px-Nukuoro_ISS013-E-28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upload.wikimedia.org/wikipedia/commons/thumb/4/4b/Nukuoro_ISS013-E-28610.jpg/1280px-Nukuoro_ISS013-E-286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574" cy="3449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8EA" w:rsidRPr="0053033B" w:rsidRDefault="006F11B2" w:rsidP="002908EA">
      <w:pPr>
        <w:spacing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КОЛИЧЕСТВО БАЛЛОВ -5</w:t>
      </w: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Задача 2</w:t>
      </w:r>
    </w:p>
    <w:p w:rsidR="002908EA" w:rsidRPr="0053033B" w:rsidRDefault="002908EA" w:rsidP="002908EA">
      <w:pPr>
        <w:spacing w:line="360" w:lineRule="auto"/>
        <w:ind w:firstLine="709"/>
        <w:rPr>
          <w:sz w:val="28"/>
          <w:szCs w:val="28"/>
        </w:rPr>
      </w:pPr>
      <w:r w:rsidRPr="0053033B">
        <w:rPr>
          <w:sz w:val="28"/>
          <w:szCs w:val="28"/>
        </w:rPr>
        <w:t>Нарисуйте условные картографические знаки:</w:t>
      </w:r>
    </w:p>
    <w:tbl>
      <w:tblPr>
        <w:tblStyle w:val="21"/>
        <w:tblW w:w="0" w:type="auto"/>
        <w:tblInd w:w="360" w:type="dxa"/>
        <w:tblLook w:val="04A0" w:firstRow="1" w:lastRow="0" w:firstColumn="1" w:lastColumn="0" w:noHBand="0" w:noVBand="1"/>
      </w:tblPr>
      <w:tblGrid>
        <w:gridCol w:w="1733"/>
        <w:gridCol w:w="7478"/>
      </w:tblGrid>
      <w:tr w:rsidR="002908EA" w:rsidRPr="0053033B" w:rsidTr="001C1802">
        <w:tc>
          <w:tcPr>
            <w:tcW w:w="1733" w:type="dxa"/>
          </w:tcPr>
          <w:p w:rsidR="002908EA" w:rsidRPr="0053033B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</w:tcPr>
          <w:p w:rsidR="002908EA" w:rsidRPr="0053033B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33B">
              <w:rPr>
                <w:rFonts w:ascii="Times New Roman" w:hAnsi="Times New Roman" w:cs="Times New Roman"/>
                <w:sz w:val="28"/>
                <w:szCs w:val="28"/>
              </w:rPr>
              <w:t>Лес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смешанный</w:t>
            </w:r>
          </w:p>
        </w:tc>
      </w:tr>
      <w:tr w:rsidR="002908EA" w:rsidRPr="0053033B" w:rsidTr="001C1802">
        <w:tc>
          <w:tcPr>
            <w:tcW w:w="1733" w:type="dxa"/>
          </w:tcPr>
          <w:p w:rsidR="002908EA" w:rsidRPr="0053033B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</w:tcPr>
          <w:p w:rsidR="002908EA" w:rsidRPr="0053033B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33B">
              <w:rPr>
                <w:rFonts w:ascii="Times New Roman" w:hAnsi="Times New Roman" w:cs="Times New Roman"/>
                <w:sz w:val="28"/>
                <w:szCs w:val="28"/>
              </w:rPr>
              <w:t>Ключ, родник</w:t>
            </w:r>
          </w:p>
        </w:tc>
      </w:tr>
      <w:tr w:rsidR="002908EA" w:rsidRPr="0053033B" w:rsidTr="001C1802">
        <w:tc>
          <w:tcPr>
            <w:tcW w:w="1733" w:type="dxa"/>
          </w:tcPr>
          <w:p w:rsidR="002908EA" w:rsidRPr="0053033B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</w:tcPr>
          <w:p w:rsidR="002908EA" w:rsidRPr="0053033B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033B">
              <w:rPr>
                <w:rFonts w:ascii="Times New Roman" w:hAnsi="Times New Roman" w:cs="Times New Roman"/>
                <w:sz w:val="28"/>
                <w:szCs w:val="28"/>
              </w:rPr>
              <w:t>Сплошные заросли кустарника</w:t>
            </w:r>
          </w:p>
        </w:tc>
      </w:tr>
      <w:tr w:rsidR="002908EA" w:rsidRPr="00F26A11" w:rsidTr="001C1802">
        <w:tc>
          <w:tcPr>
            <w:tcW w:w="1733" w:type="dxa"/>
          </w:tcPr>
          <w:p w:rsidR="002908EA" w:rsidRPr="00F26A11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</w:tcPr>
          <w:p w:rsidR="002908EA" w:rsidRPr="00F26A11" w:rsidRDefault="002908EA" w:rsidP="001C1802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6A11">
              <w:rPr>
                <w:rFonts w:ascii="Times New Roman" w:hAnsi="Times New Roman" w:cs="Times New Roman"/>
                <w:sz w:val="28"/>
                <w:szCs w:val="28"/>
              </w:rPr>
              <w:t>Болото</w:t>
            </w:r>
          </w:p>
        </w:tc>
      </w:tr>
    </w:tbl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КОЛИЧЕСТВО БАЛЛОВ – 8,5</w:t>
      </w:r>
    </w:p>
    <w:p w:rsidR="002908EA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2908EA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Задание 3</w:t>
      </w:r>
    </w:p>
    <w:p w:rsidR="002908EA" w:rsidRPr="00F26A11" w:rsidRDefault="002908EA" w:rsidP="006F11B2">
      <w:pPr>
        <w:ind w:left="360"/>
        <w:jc w:val="both"/>
        <w:rPr>
          <w:sz w:val="28"/>
          <w:szCs w:val="28"/>
        </w:rPr>
      </w:pPr>
      <w:r w:rsidRPr="00F26A11">
        <w:rPr>
          <w:sz w:val="28"/>
          <w:szCs w:val="28"/>
        </w:rPr>
        <w:t>Пользуясь представленным шаблоном, нарисуйте холм с пологим северным склоном и крутым южным.</w:t>
      </w:r>
    </w:p>
    <w:p w:rsidR="006F11B2" w:rsidRDefault="006F11B2" w:rsidP="002908EA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2908EA" w:rsidRPr="00F26A11" w:rsidRDefault="002908EA" w:rsidP="002908EA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F26A11">
        <w:rPr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7D5DDD" wp14:editId="0386B1B1">
                <wp:simplePos x="0" y="0"/>
                <wp:positionH relativeFrom="column">
                  <wp:posOffset>2524548</wp:posOffset>
                </wp:positionH>
                <wp:positionV relativeFrom="paragraph">
                  <wp:posOffset>151765</wp:posOffset>
                </wp:positionV>
                <wp:extent cx="752475" cy="971550"/>
                <wp:effectExtent l="0" t="0" r="28575" b="19050"/>
                <wp:wrapNone/>
                <wp:docPr id="354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2475" cy="971550"/>
                          <a:chOff x="0" y="0"/>
                          <a:chExt cx="439324" cy="760994"/>
                        </a:xfrm>
                      </wpg:grpSpPr>
                      <wps:wsp>
                        <wps:cNvPr id="355" name="Овал 4"/>
                        <wps:cNvSpPr/>
                        <wps:spPr>
                          <a:xfrm>
                            <a:off x="212651" y="340242"/>
                            <a:ext cx="59377" cy="59377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Полилиния 3"/>
                        <wps:cNvSpPr/>
                        <wps:spPr>
                          <a:xfrm>
                            <a:off x="0" y="0"/>
                            <a:ext cx="439324" cy="760994"/>
                          </a:xfrm>
                          <a:custGeom>
                            <a:avLst/>
                            <a:gdLst>
                              <a:gd name="connsiteX0" fmla="*/ 4487 w 439324"/>
                              <a:gd name="connsiteY0" fmla="*/ 283660 h 760994"/>
                              <a:gd name="connsiteX1" fmla="*/ 28238 w 439324"/>
                              <a:gd name="connsiteY1" fmla="*/ 69904 h 760994"/>
                              <a:gd name="connsiteX2" fmla="*/ 265744 w 439324"/>
                              <a:gd name="connsiteY2" fmla="*/ 4590 h 760994"/>
                              <a:gd name="connsiteX3" fmla="*/ 396373 w 439324"/>
                              <a:gd name="connsiteY3" fmla="*/ 176782 h 760994"/>
                              <a:gd name="connsiteX4" fmla="*/ 437936 w 439324"/>
                              <a:gd name="connsiteY4" fmla="*/ 414288 h 760994"/>
                              <a:gd name="connsiteX5" fmla="*/ 354809 w 439324"/>
                              <a:gd name="connsiteY5" fmla="*/ 693359 h 760994"/>
                              <a:gd name="connsiteX6" fmla="*/ 170742 w 439324"/>
                              <a:gd name="connsiteY6" fmla="*/ 752735 h 760994"/>
                              <a:gd name="connsiteX7" fmla="*/ 28238 w 439324"/>
                              <a:gd name="connsiteY7" fmla="*/ 556792 h 760994"/>
                              <a:gd name="connsiteX8" fmla="*/ 28238 w 439324"/>
                              <a:gd name="connsiteY8" fmla="*/ 354912 h 760994"/>
                              <a:gd name="connsiteX9" fmla="*/ 4487 w 439324"/>
                              <a:gd name="connsiteY9" fmla="*/ 283660 h 7609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439324" h="760994">
                                <a:moveTo>
                                  <a:pt x="4487" y="283660"/>
                                </a:moveTo>
                                <a:cubicBezTo>
                                  <a:pt x="4487" y="236159"/>
                                  <a:pt x="-15305" y="116416"/>
                                  <a:pt x="28238" y="69904"/>
                                </a:cubicBezTo>
                                <a:cubicBezTo>
                                  <a:pt x="71781" y="23392"/>
                                  <a:pt x="204388" y="-13223"/>
                                  <a:pt x="265744" y="4590"/>
                                </a:cubicBezTo>
                                <a:cubicBezTo>
                                  <a:pt x="327100" y="22403"/>
                                  <a:pt x="367674" y="108499"/>
                                  <a:pt x="396373" y="176782"/>
                                </a:cubicBezTo>
                                <a:cubicBezTo>
                                  <a:pt x="425072" y="245065"/>
                                  <a:pt x="444863" y="328192"/>
                                  <a:pt x="437936" y="414288"/>
                                </a:cubicBezTo>
                                <a:cubicBezTo>
                                  <a:pt x="431009" y="500384"/>
                                  <a:pt x="399341" y="636951"/>
                                  <a:pt x="354809" y="693359"/>
                                </a:cubicBezTo>
                                <a:cubicBezTo>
                                  <a:pt x="310277" y="749767"/>
                                  <a:pt x="225170" y="775496"/>
                                  <a:pt x="170742" y="752735"/>
                                </a:cubicBezTo>
                                <a:cubicBezTo>
                                  <a:pt x="116314" y="729974"/>
                                  <a:pt x="51989" y="623096"/>
                                  <a:pt x="28238" y="556792"/>
                                </a:cubicBezTo>
                                <a:cubicBezTo>
                                  <a:pt x="4487" y="490488"/>
                                  <a:pt x="32197" y="401424"/>
                                  <a:pt x="28238" y="354912"/>
                                </a:cubicBezTo>
                                <a:cubicBezTo>
                                  <a:pt x="24279" y="308400"/>
                                  <a:pt x="4487" y="331161"/>
                                  <a:pt x="4487" y="28366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DE449" id="Группа 6" o:spid="_x0000_s1026" style="position:absolute;margin-left:198.8pt;margin-top:11.95pt;width:59.25pt;height:76.5pt;z-index:251660288" coordsize="4393,7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ooBwYAALMUAAAOAAAAZHJzL2Uyb0RvYy54bWzsWM+K3DYcvhf6DsbHQjK2JP8bMhu2SRMK&#10;SxLIlqRHrceeMbUt1/Ls7OZU6AP00Hv7CqGnQGj7CpM36ifJ49HsLtibQk/NkkG29On7/f9JfvT4&#10;qiqdy6yVhagXrv/Qc52sTsWyqFcL97vzZw9i15Edr5e8FHW2cK8z6T4++fKLR9tmnhGxFuUyax1s&#10;Usv5tlm4665r5rOZTNdZxeVD0WQ1JnPRVrzDY7uaLVu+xe5VOSOeF862ol02rUgzKfH2qZl0T/T+&#10;eZ6l3cs8l1nnlAsXsnX6t9W/F+p3dvKIz1ctb9ZF2ovBP0OKihc1SIetnvKOO5u2uLVVVaStkCLv&#10;Hqaimok8L9JM6wBtfO+GNs9bsWm0Lqv5dtUMZoJpb9jps7dNX1y+ap1iuXBpwFyn5hWctPv100+f&#10;ft79jb/3TqhstG1Wcyx93javm1etURTDM5H+IDE9uzmvnleHxVd5WykQ9HWutPGvB+NnV52T4mUU&#10;EBYFrpNiKon8IOidk67hwVuodP1Nj2M0oQSiK1wUeknClMAzPjekWrRBlG2DMJMHS8p/Z8nXa95k&#10;2kFSmWewJNToLfnb7o/d+91HRwul2LFMmVDbVM5lb80bBiI+CQPfdaASZR5hxMTp3lRBQqPIaGyG&#10;tsJ83rSye56JylGDhZuVZdFIJSaf88sz2ZnV+1XqtRRlsXxWlKV+uJZPyta55EgZZNpSbM9B7Dol&#10;lx0m4Dj9r7fyEbSsne3CJQHzkGspRz7nJQc0rRpEmKxXrsPLFQpF2rVaniO0/HxipcxTLtdGar1r&#10;L19ZK50yXQp63ZUbjOHV6EIsr+G4VpjaIJv0WYHdzqDtK96iGEAVFLjuJX7yUkA/0Y9cZy3ad3e9&#10;V+sRWZh1nS2KC3T/ccPbDEb8tkbMJT5jqhrpBxZEBA+tPXNhz9Sb6omAMxAQkE4P1fqu3A/zVlRv&#10;UAdPFSumeJ2C21i5f3jSmaKHSppmp6d6GSpQw7uz+nWTqs2VnZQdz6/e8Lbpg6eD61+IfZzfCiCz&#10;ViFrcbrpRF7o6DrYVdcGnXOqiPwnyRcOyff77q/dx90H/f/P3YdPvzhURYWSY1IawpS369RIveHz&#10;dGPST1lln29oDEtEn3q1Wva1IRV1LYsuewuavCoRaV/NHMbiyNk6PQmEvQPwvQ0gMQ1Dz1k7h9p3&#10;B+QtYmfgIDGh8SiJjQiTxGOjHMTmCIOIsVESG8KCZFwPanHQJKQRHeWwIX4URjEZ1QTtZLAWo1FC&#10;w1GWI4jPSByPsqBLDCzovrGXjLLYkDChNEhGWZAOA4sfeREjoyw2BG05osEoC9rRwDItvmxEEIRR&#10;Mu4WnCXvSWIjYOLEHydJLJJJ2WgD7shGnESG3Odr04JQJK7qvh5ghBqNI51nKrCQ6rBjFwfUoP0j&#10;Ut90b6BUbRgBmyPEAPbvBUZu2sz6DAJlpjEj6WywrruTwcglG7w/0E1jRorY4OBeOiPybbA++04W&#10;GxFtg6N7MSNSbXB8LzBC0AYnNtiI3wdbiwuRugqV+iqEkxlOBa3rXCzcC4XBAYB3Kkb3Q3Wc2ze8&#10;9XC+VrMVTkHnQq/rVMCqVNFSmBToJTisSjcXRfp19u5uDA39QEsNCfR2D/yAesaVvh8yX3tiP6kL&#10;jCbTjWmv7RHDXXyRH8UmJQilSX+oNnzEYzQ2PnjgU0J0wA58uplpQtWkJvNREvnqJAzfEMK8oz1p&#10;iFZkAt33YpYcaW86mwaajjWZkpHAi0zmEhZ4oQ7/vR4MTgpNZlIS+8cWMH3OKKn713ROCi1NCAae&#10;R2Odr3tOmiSUGaOHNExwqzFxpr1sup7mNN1sMicoiboDwbQRS2BKe1tCAnQ6Mxmh6h8Fj+mBZlL3&#10;tsmcCETqG5dFJEngPUuVwE9iY4OQUO+Y8hCvptFNZhySiuH8hfC0+CjxE6M/8+CuI1kOfKbnTebD&#10;TTMySlDEJELXIhxkoRSGOHLjMHWU+8cZmJZCZtgO5UjVmGGgi42qUdapuRbqLqq5/79RqjunuYH+&#10;f6NUN3X7Rqk/7uDLmI6m/iue+vRmP+v1h2+NJ/8AAAD//wMAUEsDBBQABgAIAAAAIQBSOada4QAA&#10;AAoBAAAPAAAAZHJzL2Rvd25yZXYueG1sTI/BasMwEETvhf6D2EJvjayYOLVjOYTQ9hQKTQolN8Xa&#10;2CaWZCzFdv6+21NzXOYx8zZfT6ZlA/a+cVaCmEXA0JZON7aS8H14f3kF5oOyWrXOooQbelgXjw+5&#10;yrQb7RcO+1AxKrE+UxLqELqMc1/WaJSfuQ4tZWfXGxXo7CuuezVSuWn5PIoSblRjaaFWHW5rLC/7&#10;q5HwMapxE4u3YXc5b2/Hw+LzZydQyuenabMCFnAK/zD86ZM6FOR0clerPWslxOkyIVTCPE6BEbAQ&#10;iQB2InKZpMCLnN+/UPwCAAD//wMAUEsBAi0AFAAGAAgAAAAhALaDOJL+AAAA4QEAABMAAAAAAAAA&#10;AAAAAAAAAAAAAFtDb250ZW50X1R5cGVzXS54bWxQSwECLQAUAAYACAAAACEAOP0h/9YAAACUAQAA&#10;CwAAAAAAAAAAAAAAAAAvAQAAX3JlbHMvLnJlbHNQSwECLQAUAAYACAAAACEAgQLKKAcGAACzFAAA&#10;DgAAAAAAAAAAAAAAAAAuAgAAZHJzL2Uyb0RvYy54bWxQSwECLQAUAAYACAAAACEAUjmnWuEAAAAK&#10;AQAADwAAAAAAAAAAAAAAAABhCAAAZHJzL2Rvd25yZXYueG1sUEsFBgAAAAAEAAQA8wAAAG8JAAAA&#10;AA==&#10;">
                <v:oval id="Овал 4" o:spid="_x0000_s1027" style="position:absolute;left:2126;top:3402;width:594;height: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KeZxgAAANwAAAAPAAAAZHJzL2Rvd25yZXYueG1sRI9Ba8JA&#10;FITvBf/D8gQvopsqikZXEWlp6UWMXrw9s88kmn0bsqum/nq3IPQ4zMw3zHzZmFLcqHaFZQXv/QgE&#10;cWp1wZmC/e6zNwHhPLLG0jIp+CUHy0XrbY6xtnfe0i3xmQgQdjEqyL2vYildmpNB17cVcfBOtjbo&#10;g6wzqWu8B7gp5SCKxtJgwWEhx4rWOaWX5GoUrIcHTJpNdX1Mj/bn69yNyt3pQ6lOu1nNQHhq/H/4&#10;1f7WCoajEfydCUdALp4AAAD//wMAUEsBAi0AFAAGAAgAAAAhANvh9svuAAAAhQEAABMAAAAAAAAA&#10;AAAAAAAAAAAAAFtDb250ZW50X1R5cGVzXS54bWxQSwECLQAUAAYACAAAACEAWvQsW78AAAAVAQAA&#10;CwAAAAAAAAAAAAAAAAAfAQAAX3JlbHMvLnJlbHNQSwECLQAUAAYACAAAACEAw4inmcYAAADcAAAA&#10;DwAAAAAAAAAAAAAAAAAHAgAAZHJzL2Rvd25yZXYueG1sUEsFBgAAAAADAAMAtwAAAPoCAAAAAA==&#10;" fillcolor="windowText" strokecolor="windowText" strokeweight="2pt"/>
                <v:shape id="Полилиния 3" o:spid="_x0000_s1028" style="position:absolute;width:4393;height:7609;visibility:visible;mso-wrap-style:square;v-text-anchor:middle" coordsize="439324,760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A/DxQAAANwAAAAPAAAAZHJzL2Rvd25yZXYueG1sRI/RasJA&#10;FETfC/7DcoW+1Y0p2pK6iigVC6IY+wGX7HUTzN6N2W2Mf98VCn0cZuYMM1v0thYdtb5yrGA8SkAQ&#10;F05XbBR8nz5f3kH4gKyxdkwK7uRhMR88zTDT7sZH6vJgRISwz1BBGUKTSemLkiz6kWuIo3d2rcUQ&#10;ZWukbvEW4baWaZJMpcWK40KJDa1KKi75j1WwPnV0fWv21fa8ux82xy+Tp6lR6nnYLz9ABOrDf/iv&#10;vdUKXidTeJyJR0DOfwEAAP//AwBQSwECLQAUAAYACAAAACEA2+H2y+4AAACFAQAAEwAAAAAAAAAA&#10;AAAAAAAAAAAAW0NvbnRlbnRfVHlwZXNdLnhtbFBLAQItABQABgAIAAAAIQBa9CxbvwAAABUBAAAL&#10;AAAAAAAAAAAAAAAAAB8BAABfcmVscy8ucmVsc1BLAQItABQABgAIAAAAIQAT2A/DxQAAANwAAAAP&#10;AAAAAAAAAAAAAAAAAAcCAABkcnMvZG93bnJldi54bWxQSwUGAAAAAAMAAwC3AAAA+QIAAAAA&#10;" path="m4487,283660v,-47501,-19792,-167244,23751,-213756c71781,23392,204388,-13223,265744,4590v61356,17813,101930,103909,130629,172192c425072,245065,444863,328192,437936,414288v-6927,86096,-38595,222663,-83127,279071c310277,749767,225170,775496,170742,752735,116314,729974,51989,623096,28238,556792v-23751,-66304,3959,-155368,,-201880c24279,308400,4487,331161,4487,283660xe" filled="f" strokecolor="windowText" strokeweight="2pt">
                  <v:path arrowok="t" o:connecttype="custom" o:connectlocs="4487,283660;28238,69904;265744,4590;396373,176782;437936,414288;354809,693359;170742,752735;28238,556792;28238,354912;4487,283660" o:connectangles="0,0,0,0,0,0,0,0,0,0"/>
                </v:shape>
              </v:group>
            </w:pict>
          </mc:Fallback>
        </mc:AlternateContent>
      </w:r>
    </w:p>
    <w:p w:rsidR="002908EA" w:rsidRPr="00F26A11" w:rsidRDefault="002908EA" w:rsidP="002908EA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F26A1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B94F0" wp14:editId="116D9986">
                <wp:simplePos x="0" y="0"/>
                <wp:positionH relativeFrom="column">
                  <wp:posOffset>2769235</wp:posOffset>
                </wp:positionH>
                <wp:positionV relativeFrom="paragraph">
                  <wp:posOffset>23495</wp:posOffset>
                </wp:positionV>
                <wp:extent cx="551815" cy="248920"/>
                <wp:effectExtent l="0" t="0" r="19685" b="17780"/>
                <wp:wrapNone/>
                <wp:docPr id="35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815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8EA" w:rsidRPr="0076767D" w:rsidRDefault="002908EA" w:rsidP="002908E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6767D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5,8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5B94F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8.05pt;margin-top:1.85pt;width:43.45pt;height:1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O5cSAIAAFsEAAAOAAAAZHJzL2Uyb0RvYy54bWysVM2O0zAQviPxDpbvNE1p2DZqulq6FCEt&#10;P9LCAziO01g4HmN7m5Qbd16Bd+DAgRuv0H0jxk63lEXigMjB8njGn7/5ZiaL875VZCusk6ALmo7G&#10;lAjNoZJ6U9B3b9ePZpQ4z3TFFGhR0J1w9Hz58MGiM7mYQAOqEpYgiHZ5ZwraeG/yJHG8ES1zIzBC&#10;o7MG2zKPpt0klWUdorcqmYzHT5IObGUscOEcnl4OTrqM+HUtuH9d1054ogqK3HxcbVzLsCbLBcs3&#10;lplG8gMN9g8sWiY1PnqEumSekRsr/4BqJbfgoPYjDm0CdS25iDlgNun4XjbXDTMi5oLiOHOUyf0/&#10;WP5q+8YSWRX0cXZGiWYtFmn/Zf91/23/Y//99tPtZzIJKnXG5Rh8bTDc90+hx2rHjJ25Av7eEQ2r&#10;humNuLAWukawClmm4WZycnXAcQGk7F5ChY+xGw8RqK9tGyREUQiiY7V2xwqJ3hOOh1mWztKMEo6u&#10;yXQ2n8QKJiy/u2ys888FtCRsCmqxASI42145H8iw/C4kvOVAyWotlYqG3ZQrZcmWYbOs4xf53wtT&#10;mnQFnWeTbMj/N4idOyJgl1bQUaKY83j4N8hWepwCJduCzsbhG/oyqPhMV7FHPZNq2GMKSh9kDUoO&#10;mvq+7A9lKqHaocAWhm7H6cRNA/YjJR12ekHdhxtmBTJ7obFI83Q6DaMRjWl2hpoSe+opTz1Mc4Qq&#10;qKdk2K58HKcgoIYLLGYto9Ch6gOTA1fs4Kj/YdrCiJzaMerXP2H5EwAA//8DAFBLAwQUAAYACAAA&#10;ACEADptnbtwAAAAIAQAADwAAAGRycy9kb3ducmV2LnhtbEyPwU7DMBBE70j8g7VI3KjThBYIcaoq&#10;oscgEbhwc+IliYjXVuy24e9ZTvS4eqPZN8VusZM44RxGRwrWqwQEUufMSL2Cj/fD3SOIEDUZPTlC&#10;BT8YYFdeXxU6N+5Mb3hqYi+4hEKuFQwx+lzK0A1odVg5j8Tsy81WRz7nXppZn7ncTjJNkq20eiT+&#10;MGiP1YDdd3O0Cg5t5b1+bV4+6ywL7YbqPVa1Urc3y/4ZRMQl/ofhT5/VoWSn1h3JBDEpuM+2a44q&#10;yB5AMN+kGW9rGaRPIMtCXg4ofwEAAP//AwBQSwECLQAUAAYACAAAACEAtoM4kv4AAADhAQAAEwAA&#10;AAAAAAAAAAAAAAAAAAAAW0NvbnRlbnRfVHlwZXNdLnhtbFBLAQItABQABgAIAAAAIQA4/SH/1gAA&#10;AJQBAAALAAAAAAAAAAAAAAAAAC8BAABfcmVscy8ucmVsc1BLAQItABQABgAIAAAAIQBi/O5cSAIA&#10;AFsEAAAOAAAAAAAAAAAAAAAAAC4CAABkcnMvZTJvRG9jLnhtbFBLAQItABQABgAIAAAAIQAOm2du&#10;3AAAAAgBAAAPAAAAAAAAAAAAAAAAAKIEAABkcnMvZG93bnJldi54bWxQSwUGAAAAAAQABADzAAAA&#10;qwUAAAAA&#10;" strokecolor="window">
                <v:textbox>
                  <w:txbxContent>
                    <w:p w:rsidR="002908EA" w:rsidRPr="0076767D" w:rsidRDefault="002908EA" w:rsidP="002908EA">
                      <w:pPr>
                        <w:rPr>
                          <w:sz w:val="20"/>
                          <w:szCs w:val="20"/>
                        </w:rPr>
                      </w:pPr>
                      <w:r w:rsidRPr="0076767D">
                        <w:rPr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sz w:val="20"/>
                          <w:szCs w:val="20"/>
                        </w:rPr>
                        <w:t>5,8</w:t>
                      </w:r>
                    </w:p>
                  </w:txbxContent>
                </v:textbox>
              </v:shape>
            </w:pict>
          </mc:Fallback>
        </mc:AlternateContent>
      </w:r>
    </w:p>
    <w:p w:rsidR="002908EA" w:rsidRPr="00F26A11" w:rsidRDefault="002908EA" w:rsidP="002908EA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2908EA" w:rsidRPr="00F26A11" w:rsidRDefault="002908EA" w:rsidP="002908EA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2908EA" w:rsidRPr="00F26A11" w:rsidRDefault="002908EA" w:rsidP="002908EA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КОЛИЧЕСТВО БАЛЛОВ – 7,5</w:t>
      </w:r>
    </w:p>
    <w:p w:rsidR="002908EA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Задание 4</w:t>
      </w:r>
    </w:p>
    <w:p w:rsidR="002908EA" w:rsidRDefault="002908EA" w:rsidP="002908EA">
      <w:pPr>
        <w:spacing w:after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исчезающие виды животных находятся на территории России? Перечислите не менее </w:t>
      </w:r>
      <w:r w:rsidR="006F11B2">
        <w:rPr>
          <w:sz w:val="28"/>
          <w:szCs w:val="28"/>
        </w:rPr>
        <w:t>2</w:t>
      </w:r>
      <w:r>
        <w:rPr>
          <w:sz w:val="28"/>
          <w:szCs w:val="28"/>
        </w:rPr>
        <w:t>-х видов и укажите для каждого из них район обитания.</w:t>
      </w:r>
    </w:p>
    <w:p w:rsidR="002908EA" w:rsidRDefault="006F11B2" w:rsidP="002908EA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sz w:val="28"/>
          <w:szCs w:val="28"/>
        </w:rPr>
        <w:t>КОЛИЧЕСТВО БАЛЛОВ – 8,5</w:t>
      </w:r>
    </w:p>
    <w:p w:rsidR="006F11B2" w:rsidRDefault="006F11B2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Задание 5</w:t>
      </w:r>
    </w:p>
    <w:p w:rsidR="002908EA" w:rsidRDefault="002908EA" w:rsidP="002908EA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 w:rsidRPr="00F26A11">
        <w:rPr>
          <w:rFonts w:eastAsia="Calibri"/>
          <w:sz w:val="28"/>
          <w:szCs w:val="28"/>
        </w:rPr>
        <w:t>Постройте круговую диаграмму соотношения на планете Земля вод Мирового океана, поверхностных вод, ледников и подземных вод.</w:t>
      </w: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6F11B2" w:rsidRDefault="006F11B2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КОЛИЧЕСТВО БАЛЛОВ – 5,5</w:t>
      </w: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ВСЕГО ЗА ТЕОРЕТИЧЕСКИЙ ТУР – 35 БАЛЛОВ</w:t>
      </w:r>
    </w:p>
    <w:p w:rsidR="006F11B2" w:rsidRDefault="006F11B2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lastRenderedPageBreak/>
        <w:t>Тестовый тур</w:t>
      </w:r>
    </w:p>
    <w:p w:rsidR="002908EA" w:rsidRPr="00825396" w:rsidRDefault="002908EA" w:rsidP="002908EA">
      <w:pPr>
        <w:spacing w:after="0"/>
        <w:contextualSpacing/>
        <w:jc w:val="center"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Выберите правильный ответ</w:t>
      </w:r>
    </w:p>
    <w:p w:rsidR="002908EA" w:rsidRDefault="002908EA" w:rsidP="002908EA">
      <w:pPr>
        <w:spacing w:after="0"/>
        <w:contextualSpacing/>
        <w:jc w:val="both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 xml:space="preserve">1. </w:t>
      </w:r>
      <w:r>
        <w:rPr>
          <w:rFonts w:eastAsia="Calibri"/>
          <w:b/>
          <w:sz w:val="28"/>
          <w:szCs w:val="28"/>
        </w:rPr>
        <w:t>Установить соответствие между путешественником и его вкладом в географию.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908EA" w:rsidRPr="003B76BB" w:rsidTr="001C1802">
        <w:tc>
          <w:tcPr>
            <w:tcW w:w="4785" w:type="dxa"/>
          </w:tcPr>
          <w:p w:rsidR="002908EA" w:rsidRPr="003B76BB" w:rsidRDefault="002908EA" w:rsidP="001C180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B76BB">
              <w:rPr>
                <w:rFonts w:eastAsia="Calibri"/>
                <w:sz w:val="28"/>
                <w:szCs w:val="28"/>
              </w:rPr>
              <w:t>1. Марко Поло</w:t>
            </w:r>
          </w:p>
        </w:tc>
        <w:tc>
          <w:tcPr>
            <w:tcW w:w="4786" w:type="dxa"/>
          </w:tcPr>
          <w:p w:rsidR="002908EA" w:rsidRPr="003B76BB" w:rsidRDefault="002908EA" w:rsidP="001C180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908EA" w:rsidRPr="003B76BB" w:rsidTr="001C1802">
        <w:tc>
          <w:tcPr>
            <w:tcW w:w="4785" w:type="dxa"/>
          </w:tcPr>
          <w:p w:rsidR="002908EA" w:rsidRPr="003B76BB" w:rsidRDefault="002908EA" w:rsidP="001C180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eastAsia="Calibri"/>
                <w:sz w:val="28"/>
                <w:szCs w:val="28"/>
              </w:rPr>
              <w:t>Бартоломео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Диаш</w:t>
            </w:r>
            <w:proofErr w:type="spellEnd"/>
          </w:p>
        </w:tc>
        <w:tc>
          <w:tcPr>
            <w:tcW w:w="4786" w:type="dxa"/>
          </w:tcPr>
          <w:p w:rsidR="002908EA" w:rsidRPr="003B76BB" w:rsidRDefault="002908EA" w:rsidP="001C180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908EA" w:rsidRPr="003B76BB" w:rsidTr="001C1802">
        <w:tc>
          <w:tcPr>
            <w:tcW w:w="4785" w:type="dxa"/>
          </w:tcPr>
          <w:p w:rsidR="002908EA" w:rsidRDefault="002908EA" w:rsidP="001C180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3. Эрик Рыжий</w:t>
            </w:r>
          </w:p>
        </w:tc>
        <w:tc>
          <w:tcPr>
            <w:tcW w:w="4786" w:type="dxa"/>
          </w:tcPr>
          <w:p w:rsidR="002908EA" w:rsidRPr="003B76BB" w:rsidRDefault="002908EA" w:rsidP="001C1802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2908EA" w:rsidRPr="00825396" w:rsidRDefault="002908EA" w:rsidP="002908EA">
      <w:pPr>
        <w:spacing w:after="0"/>
        <w:contextualSpacing/>
        <w:jc w:val="both"/>
        <w:rPr>
          <w:rFonts w:eastAsia="Calibri"/>
          <w:b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 xml:space="preserve">А) </w:t>
      </w:r>
      <w:r w:rsidRPr="003B76BB">
        <w:rPr>
          <w:rFonts w:eastAsia="Calibri"/>
          <w:sz w:val="28"/>
          <w:szCs w:val="28"/>
        </w:rPr>
        <w:t>Провёл в странствиях более 20 лет, описал</w:t>
      </w:r>
      <w:r>
        <w:rPr>
          <w:rFonts w:eastAsia="Calibri"/>
          <w:sz w:val="28"/>
          <w:szCs w:val="28"/>
        </w:rPr>
        <w:t xml:space="preserve"> </w:t>
      </w:r>
      <w:r w:rsidRPr="003B76BB">
        <w:rPr>
          <w:rFonts w:eastAsia="Calibri"/>
          <w:sz w:val="28"/>
          <w:szCs w:val="28"/>
        </w:rPr>
        <w:t>Китай и Индию.</w:t>
      </w:r>
    </w:p>
    <w:p w:rsidR="002908EA" w:rsidRPr="00825396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</w:t>
      </w:r>
      <w:r w:rsidRPr="003B76BB">
        <w:rPr>
          <w:rFonts w:eastAsia="Calibri"/>
          <w:sz w:val="28"/>
          <w:szCs w:val="28"/>
        </w:rPr>
        <w:t xml:space="preserve"> Открыл мыс Доброй Надежды на юге Африки.</w:t>
      </w:r>
    </w:p>
    <w:p w:rsidR="002908EA" w:rsidRPr="00825396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 xml:space="preserve">В) </w:t>
      </w:r>
      <w:r w:rsidRPr="007C0F4E">
        <w:rPr>
          <w:rFonts w:eastAsia="Calibri"/>
          <w:sz w:val="28"/>
          <w:szCs w:val="28"/>
        </w:rPr>
        <w:t>В Х в. открыл Гренландию.</w:t>
      </w: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Г) </w:t>
      </w:r>
      <w:r w:rsidRPr="003B76BB">
        <w:rPr>
          <w:rFonts w:eastAsia="Calibri"/>
          <w:sz w:val="28"/>
          <w:szCs w:val="28"/>
        </w:rPr>
        <w:t>Оставил первое самое полное (для своего</w:t>
      </w:r>
      <w:r>
        <w:rPr>
          <w:rFonts w:eastAsia="Calibri"/>
          <w:sz w:val="28"/>
          <w:szCs w:val="28"/>
        </w:rPr>
        <w:t xml:space="preserve"> </w:t>
      </w:r>
      <w:r w:rsidRPr="003B76BB">
        <w:rPr>
          <w:rFonts w:eastAsia="Calibri"/>
          <w:sz w:val="28"/>
          <w:szCs w:val="28"/>
        </w:rPr>
        <w:t>времени) описание с</w:t>
      </w:r>
      <w:r>
        <w:rPr>
          <w:rFonts w:eastAsia="Calibri"/>
          <w:sz w:val="28"/>
          <w:szCs w:val="28"/>
        </w:rPr>
        <w:t>редневекового Востока</w:t>
      </w: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Д) </w:t>
      </w:r>
      <w:r w:rsidRPr="003B76BB">
        <w:rPr>
          <w:rFonts w:eastAsia="Calibri"/>
          <w:sz w:val="28"/>
          <w:szCs w:val="28"/>
        </w:rPr>
        <w:t>Первым из европейцев пересёк Северную</w:t>
      </w:r>
      <w:r>
        <w:rPr>
          <w:rFonts w:eastAsia="Calibri"/>
          <w:sz w:val="28"/>
          <w:szCs w:val="28"/>
        </w:rPr>
        <w:t xml:space="preserve"> </w:t>
      </w:r>
      <w:r w:rsidRPr="003B76BB">
        <w:rPr>
          <w:rFonts w:eastAsia="Calibri"/>
          <w:sz w:val="28"/>
          <w:szCs w:val="28"/>
        </w:rPr>
        <w:t>Атлантику и достиг острова Ньюфаундленд.</w:t>
      </w:r>
    </w:p>
    <w:p w:rsidR="002908EA" w:rsidRPr="00825396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Е) </w:t>
      </w:r>
      <w:r w:rsidRPr="007C0F4E">
        <w:rPr>
          <w:rFonts w:eastAsia="Calibri"/>
          <w:sz w:val="28"/>
          <w:szCs w:val="28"/>
        </w:rPr>
        <w:t>Первым из европейцев пересёк Северную</w:t>
      </w:r>
      <w:r>
        <w:rPr>
          <w:rFonts w:eastAsia="Calibri"/>
          <w:sz w:val="28"/>
          <w:szCs w:val="28"/>
        </w:rPr>
        <w:t xml:space="preserve"> </w:t>
      </w:r>
      <w:r w:rsidRPr="007C0F4E">
        <w:rPr>
          <w:rFonts w:eastAsia="Calibri"/>
          <w:sz w:val="28"/>
          <w:szCs w:val="28"/>
        </w:rPr>
        <w:t>Атлантику и достиг острова Ньюфаундленд.</w:t>
      </w:r>
    </w:p>
    <w:p w:rsidR="002908EA" w:rsidRPr="00825396" w:rsidRDefault="002908EA" w:rsidP="002908EA">
      <w:pPr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2. Какой зональный тип почв формируется под хвойными лесами в условиях избыточного увлажнения и умеренно-тёплого лета:</w:t>
      </w:r>
    </w:p>
    <w:p w:rsidR="002908EA" w:rsidRPr="00825396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Pr="00825396">
        <w:rPr>
          <w:rFonts w:eastAsia="Calibri"/>
          <w:sz w:val="28"/>
          <w:szCs w:val="28"/>
        </w:rPr>
        <w:t xml:space="preserve">) тундрово-глеевые; 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Б</w:t>
      </w:r>
      <w:r w:rsidRPr="00825396">
        <w:rPr>
          <w:rFonts w:eastAsia="Calibri"/>
          <w:sz w:val="28"/>
          <w:szCs w:val="28"/>
        </w:rPr>
        <w:t xml:space="preserve">) подзолистые; </w:t>
      </w:r>
    </w:p>
    <w:p w:rsidR="002908EA" w:rsidRPr="00825396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825396">
        <w:rPr>
          <w:rFonts w:eastAsia="Calibri"/>
          <w:sz w:val="28"/>
          <w:szCs w:val="28"/>
        </w:rPr>
        <w:t xml:space="preserve">) серые </w:t>
      </w:r>
      <w:proofErr w:type="gramStart"/>
      <w:r w:rsidRPr="00825396">
        <w:rPr>
          <w:rFonts w:eastAsia="Calibri"/>
          <w:sz w:val="28"/>
          <w:szCs w:val="28"/>
        </w:rPr>
        <w:t xml:space="preserve">лесные;  </w:t>
      </w:r>
      <w:r w:rsidR="00AA0CAD">
        <w:rPr>
          <w:rFonts w:eastAsia="Calibri"/>
          <w:sz w:val="28"/>
          <w:szCs w:val="28"/>
        </w:rPr>
        <w:tab/>
      </w:r>
      <w:proofErr w:type="gramEnd"/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Д</w:t>
      </w:r>
      <w:r w:rsidRPr="00825396">
        <w:rPr>
          <w:rFonts w:eastAsia="Calibri"/>
          <w:sz w:val="28"/>
          <w:szCs w:val="28"/>
        </w:rPr>
        <w:t>) бурые лесные.</w:t>
      </w:r>
    </w:p>
    <w:p w:rsidR="002908EA" w:rsidRPr="007C0F4E" w:rsidRDefault="002908EA" w:rsidP="002908EA">
      <w:pPr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 xml:space="preserve">3. </w:t>
      </w:r>
      <w:r w:rsidRPr="007C0F4E">
        <w:rPr>
          <w:rFonts w:eastAsia="Calibri"/>
          <w:b/>
          <w:sz w:val="28"/>
          <w:szCs w:val="28"/>
        </w:rPr>
        <w:t>При подъёме в гору температура воздуха с каждым километром:</w:t>
      </w:r>
    </w:p>
    <w:p w:rsidR="002908EA" w:rsidRPr="007C0F4E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Pr="007C0F4E">
        <w:rPr>
          <w:rFonts w:eastAsia="Calibri"/>
          <w:sz w:val="28"/>
          <w:szCs w:val="28"/>
        </w:rPr>
        <w:t>) понижается на 10°С;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Б) понижается на 6°С; </w:t>
      </w:r>
    </w:p>
    <w:p w:rsidR="002908EA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7C0F4E">
        <w:rPr>
          <w:rFonts w:eastAsia="Calibri"/>
          <w:sz w:val="28"/>
          <w:szCs w:val="28"/>
        </w:rPr>
        <w:t>) повышается на 1°</w:t>
      </w:r>
      <w:proofErr w:type="gramStart"/>
      <w:r w:rsidRPr="007C0F4E">
        <w:rPr>
          <w:rFonts w:eastAsia="Calibri"/>
          <w:sz w:val="28"/>
          <w:szCs w:val="28"/>
        </w:rPr>
        <w:t xml:space="preserve">С;   </w:t>
      </w:r>
      <w:proofErr w:type="gramEnd"/>
      <w:r w:rsidRPr="007C0F4E">
        <w:rPr>
          <w:rFonts w:eastAsia="Calibri"/>
          <w:sz w:val="28"/>
          <w:szCs w:val="28"/>
        </w:rPr>
        <w:t xml:space="preserve">  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Г</w:t>
      </w:r>
      <w:r w:rsidRPr="007C0F4E">
        <w:rPr>
          <w:rFonts w:eastAsia="Calibri"/>
          <w:sz w:val="28"/>
          <w:szCs w:val="28"/>
        </w:rPr>
        <w:t>) не изменяется.</w:t>
      </w:r>
    </w:p>
    <w:p w:rsidR="002908EA" w:rsidRPr="00825396" w:rsidRDefault="002908EA" w:rsidP="002908EA">
      <w:pPr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 xml:space="preserve">4. Выберите город, расположенный в </w:t>
      </w:r>
      <w:r>
        <w:rPr>
          <w:rFonts w:eastAsia="Calibri"/>
          <w:b/>
          <w:sz w:val="28"/>
          <w:szCs w:val="28"/>
        </w:rPr>
        <w:t xml:space="preserve">таёжной </w:t>
      </w:r>
      <w:r w:rsidRPr="00825396">
        <w:rPr>
          <w:rFonts w:eastAsia="Calibri"/>
          <w:b/>
          <w:sz w:val="28"/>
          <w:szCs w:val="28"/>
        </w:rPr>
        <w:t>зоне:</w:t>
      </w:r>
    </w:p>
    <w:p w:rsidR="002908EA" w:rsidRPr="00825396" w:rsidRDefault="002908EA" w:rsidP="002908EA">
      <w:pPr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Псков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>Б) Воронеж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Калининград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>Г) Астрахань</w:t>
      </w:r>
    </w:p>
    <w:p w:rsidR="002908EA" w:rsidRPr="007C0F4E" w:rsidRDefault="002908EA" w:rsidP="002908EA">
      <w:pPr>
        <w:contextualSpacing/>
        <w:rPr>
          <w:rFonts w:eastAsia="Times New Roman"/>
          <w:b/>
          <w:sz w:val="28"/>
          <w:szCs w:val="28"/>
          <w:lang w:eastAsia="ru-RU"/>
        </w:rPr>
      </w:pPr>
      <w:r w:rsidRPr="00825396">
        <w:rPr>
          <w:rFonts w:eastAsia="Calibri"/>
          <w:b/>
          <w:sz w:val="28"/>
          <w:szCs w:val="28"/>
        </w:rPr>
        <w:t xml:space="preserve">5. </w:t>
      </w:r>
      <w:r w:rsidRPr="007C0F4E">
        <w:rPr>
          <w:rFonts w:eastAsia="Times New Roman"/>
          <w:b/>
          <w:sz w:val="28"/>
          <w:szCs w:val="28"/>
          <w:lang w:eastAsia="ru-RU"/>
        </w:rPr>
        <w:t>Найти правильное соответствие: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11"/>
        <w:gridCol w:w="3811"/>
      </w:tblGrid>
      <w:tr w:rsidR="002908EA" w:rsidRPr="007C0F4E" w:rsidTr="001C1802">
        <w:trPr>
          <w:trHeight w:val="300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i/>
                <w:szCs w:val="24"/>
                <w:lang w:eastAsia="ru-RU"/>
              </w:rPr>
              <w:t>Стороны горизонта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i/>
                <w:szCs w:val="24"/>
                <w:lang w:eastAsia="ru-RU"/>
              </w:rPr>
              <w:t>Азимут (градусы)</w:t>
            </w:r>
          </w:p>
        </w:tc>
      </w:tr>
      <w:tr w:rsidR="002908EA" w:rsidRPr="007C0F4E" w:rsidTr="001C1802">
        <w:trPr>
          <w:trHeight w:val="238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а) северо-восток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а)  315° </w:t>
            </w:r>
          </w:p>
        </w:tc>
      </w:tr>
      <w:tr w:rsidR="002908EA" w:rsidRPr="007C0F4E" w:rsidTr="001C1802">
        <w:trPr>
          <w:trHeight w:val="187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б) юго-восток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б)  225° </w:t>
            </w:r>
          </w:p>
        </w:tc>
      </w:tr>
      <w:tr w:rsidR="002908EA" w:rsidRPr="007C0F4E" w:rsidTr="001C1802">
        <w:trPr>
          <w:trHeight w:val="162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в) юго-запад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в) 135°</w:t>
            </w:r>
          </w:p>
        </w:tc>
      </w:tr>
      <w:tr w:rsidR="002908EA" w:rsidRPr="007C0F4E" w:rsidTr="001C1802">
        <w:trPr>
          <w:trHeight w:val="252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г) северо-запад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908EA" w:rsidRPr="007C0F4E" w:rsidRDefault="002908EA" w:rsidP="001C1802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7C0F4E">
              <w:rPr>
                <w:rFonts w:eastAsia="Times New Roman"/>
                <w:szCs w:val="24"/>
                <w:lang w:eastAsia="ru-RU"/>
              </w:rPr>
              <w:t>г) 45°</w:t>
            </w:r>
          </w:p>
        </w:tc>
      </w:tr>
    </w:tbl>
    <w:p w:rsidR="00AA0CAD" w:rsidRDefault="00AA0CAD" w:rsidP="002908EA">
      <w:pPr>
        <w:spacing w:after="0"/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а) - ___________, б)- ____________, в) - ____________, г) - ____________</w:t>
      </w:r>
    </w:p>
    <w:p w:rsidR="002908EA" w:rsidRPr="00825396" w:rsidRDefault="002908EA" w:rsidP="002908EA">
      <w:pPr>
        <w:spacing w:after="0"/>
        <w:contextualSpacing/>
        <w:jc w:val="both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6. К бассейну какого океана относится река Неман?</w:t>
      </w:r>
    </w:p>
    <w:p w:rsidR="002908EA" w:rsidRPr="00825396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А) Индийского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>Б) Атлантического</w:t>
      </w:r>
    </w:p>
    <w:p w:rsidR="002908EA" w:rsidRPr="00825396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В) Северного Ледовитого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>Г) Тихого</w:t>
      </w:r>
    </w:p>
    <w:p w:rsidR="002908EA" w:rsidRPr="00B35563" w:rsidRDefault="002908EA" w:rsidP="002908EA">
      <w:pPr>
        <w:spacing w:after="0"/>
        <w:contextualSpacing/>
        <w:jc w:val="both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 xml:space="preserve">7. </w:t>
      </w:r>
      <w:r w:rsidRPr="00B35563">
        <w:rPr>
          <w:rFonts w:eastAsia="Calibri"/>
          <w:b/>
          <w:sz w:val="28"/>
          <w:szCs w:val="28"/>
        </w:rPr>
        <w:t>Какой из представленных масштабов самый крупный:</w:t>
      </w: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Pr="00B35563">
        <w:rPr>
          <w:rFonts w:eastAsia="Calibri"/>
          <w:sz w:val="28"/>
          <w:szCs w:val="28"/>
        </w:rPr>
        <w:t xml:space="preserve">) 1:25 </w:t>
      </w:r>
      <w:proofErr w:type="gramStart"/>
      <w:r w:rsidRPr="00B35563">
        <w:rPr>
          <w:rFonts w:eastAsia="Calibri"/>
          <w:sz w:val="28"/>
          <w:szCs w:val="28"/>
        </w:rPr>
        <w:t xml:space="preserve">000;   </w:t>
      </w:r>
      <w:proofErr w:type="gramEnd"/>
      <w:r w:rsidRPr="00B35563">
        <w:rPr>
          <w:rFonts w:eastAsia="Calibri"/>
          <w:sz w:val="28"/>
          <w:szCs w:val="28"/>
        </w:rPr>
        <w:t xml:space="preserve">   </w:t>
      </w:r>
      <w:r w:rsidR="00AA0CA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Б</w:t>
      </w:r>
      <w:r w:rsidRPr="00B35563">
        <w:rPr>
          <w:rFonts w:eastAsia="Calibri"/>
          <w:sz w:val="28"/>
          <w:szCs w:val="28"/>
        </w:rPr>
        <w:t xml:space="preserve">) 1:50 000;     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В</w:t>
      </w:r>
      <w:r w:rsidRPr="00B35563">
        <w:rPr>
          <w:rFonts w:eastAsia="Calibri"/>
          <w:sz w:val="28"/>
          <w:szCs w:val="28"/>
        </w:rPr>
        <w:t xml:space="preserve">) 1:100 000;      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Г</w:t>
      </w:r>
      <w:r w:rsidRPr="00B35563">
        <w:rPr>
          <w:rFonts w:eastAsia="Calibri"/>
          <w:sz w:val="28"/>
          <w:szCs w:val="28"/>
        </w:rPr>
        <w:t>) 1:5 000.</w:t>
      </w:r>
    </w:p>
    <w:p w:rsidR="002908EA" w:rsidRPr="00825396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</w:p>
    <w:p w:rsidR="002908EA" w:rsidRPr="00B35563" w:rsidRDefault="002908EA" w:rsidP="002908EA">
      <w:pPr>
        <w:spacing w:after="0"/>
        <w:contextualSpacing/>
        <w:jc w:val="both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lastRenderedPageBreak/>
        <w:t xml:space="preserve">8. </w:t>
      </w:r>
      <w:r w:rsidRPr="00B35563">
        <w:rPr>
          <w:rFonts w:eastAsia="Calibri"/>
          <w:b/>
          <w:sz w:val="28"/>
          <w:szCs w:val="28"/>
        </w:rPr>
        <w:t>Почему в Балтийском море низкая соленость воды?</w:t>
      </w:r>
      <w:r>
        <w:rPr>
          <w:rFonts w:eastAsia="Calibri"/>
          <w:b/>
          <w:sz w:val="28"/>
          <w:szCs w:val="28"/>
        </w:rPr>
        <w:t xml:space="preserve"> Выбрать </w:t>
      </w:r>
      <w:r w:rsidRPr="00B35563">
        <w:rPr>
          <w:rFonts w:eastAsia="Calibri"/>
          <w:b/>
          <w:sz w:val="28"/>
          <w:szCs w:val="28"/>
          <w:u w:val="single"/>
        </w:rPr>
        <w:t>два</w:t>
      </w:r>
      <w:r>
        <w:rPr>
          <w:rFonts w:eastAsia="Calibri"/>
          <w:b/>
          <w:sz w:val="28"/>
          <w:szCs w:val="28"/>
        </w:rPr>
        <w:t xml:space="preserve"> правильных ответа.</w:t>
      </w:r>
    </w:p>
    <w:p w:rsidR="002908EA" w:rsidRPr="00B35563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Pr="00B35563">
        <w:rPr>
          <w:rFonts w:eastAsia="Calibri"/>
          <w:sz w:val="28"/>
          <w:szCs w:val="28"/>
        </w:rPr>
        <w:t>) в море впадает много</w:t>
      </w:r>
      <w:r>
        <w:rPr>
          <w:rFonts w:eastAsia="Calibri"/>
          <w:sz w:val="28"/>
          <w:szCs w:val="28"/>
        </w:rPr>
        <w:t xml:space="preserve"> рек, опресняющих морскую воду;</w:t>
      </w:r>
    </w:p>
    <w:p w:rsidR="002908EA" w:rsidRPr="00B35563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</w:t>
      </w:r>
      <w:r w:rsidRPr="00B35563">
        <w:rPr>
          <w:rFonts w:eastAsia="Calibri"/>
          <w:sz w:val="28"/>
          <w:szCs w:val="28"/>
        </w:rPr>
        <w:t xml:space="preserve">) климатические особенности (достаточное количество осадков и </w:t>
      </w:r>
      <w:r>
        <w:rPr>
          <w:rFonts w:eastAsia="Calibri"/>
          <w:sz w:val="28"/>
          <w:szCs w:val="28"/>
        </w:rPr>
        <w:t xml:space="preserve">низкий коэффициент испарения); </w:t>
      </w: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B35563">
        <w:rPr>
          <w:rFonts w:eastAsia="Calibri"/>
          <w:sz w:val="28"/>
          <w:szCs w:val="28"/>
        </w:rPr>
        <w:t>) на дне моря много глубоких впадин, в которых накапливается соль.</w:t>
      </w:r>
    </w:p>
    <w:p w:rsidR="002908EA" w:rsidRDefault="002908EA" w:rsidP="002908EA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Г) из морской воды Балтийского моря добывают соль, после удаления опреснённую воду сбрасывают обратно в </w:t>
      </w:r>
      <w:proofErr w:type="spellStart"/>
      <w:r>
        <w:rPr>
          <w:rFonts w:eastAsia="Calibri"/>
          <w:sz w:val="28"/>
          <w:szCs w:val="28"/>
        </w:rPr>
        <w:t>водоем</w:t>
      </w:r>
      <w:proofErr w:type="spellEnd"/>
      <w:r>
        <w:rPr>
          <w:rFonts w:eastAsia="Calibri"/>
          <w:sz w:val="28"/>
          <w:szCs w:val="28"/>
        </w:rPr>
        <w:t>.</w:t>
      </w:r>
    </w:p>
    <w:p w:rsidR="002908EA" w:rsidRDefault="002908EA" w:rsidP="002908EA">
      <w:pPr>
        <w:pStyle w:val="aa"/>
        <w:spacing w:after="0"/>
        <w:ind w:firstLine="284"/>
        <w:contextualSpacing/>
        <w:jc w:val="both"/>
        <w:rPr>
          <w:rFonts w:eastAsia="Times New Roman"/>
          <w:b/>
          <w:sz w:val="28"/>
          <w:szCs w:val="28"/>
          <w:lang w:eastAsia="ru-RU"/>
        </w:rPr>
      </w:pPr>
      <w:r w:rsidRPr="00825396">
        <w:rPr>
          <w:rFonts w:eastAsia="Calibri"/>
          <w:b/>
          <w:sz w:val="28"/>
          <w:szCs w:val="28"/>
        </w:rPr>
        <w:t xml:space="preserve">9. </w:t>
      </w:r>
      <w:r w:rsidRPr="006755A2">
        <w:rPr>
          <w:rFonts w:eastAsia="Times New Roman"/>
          <w:b/>
          <w:sz w:val="28"/>
          <w:szCs w:val="28"/>
          <w:lang w:eastAsia="ru-RU"/>
        </w:rPr>
        <w:t>Заполнить пробелы в таблице, в которой перечислены природные зоны России (с севера на юг):</w:t>
      </w:r>
    </w:p>
    <w:tbl>
      <w:tblPr>
        <w:tblStyle w:val="31"/>
        <w:tblW w:w="0" w:type="auto"/>
        <w:jc w:val="center"/>
        <w:tblLook w:val="04A0" w:firstRow="1" w:lastRow="0" w:firstColumn="1" w:lastColumn="0" w:noHBand="0" w:noVBand="1"/>
      </w:tblPr>
      <w:tblGrid>
        <w:gridCol w:w="893"/>
        <w:gridCol w:w="6378"/>
      </w:tblGrid>
      <w:tr w:rsidR="002908EA" w:rsidRPr="006755A2" w:rsidTr="001C1802">
        <w:trPr>
          <w:trHeight w:val="96"/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№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Название природной зоны</w:t>
            </w: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1.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Арктические пустыни</w:t>
            </w: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2.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Тундра</w:t>
            </w: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3.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4.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Тайга</w:t>
            </w: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5.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Смешанные и широколиственные леса</w:t>
            </w: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6.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7.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Степи</w:t>
            </w: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8.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Полупустыни</w:t>
            </w:r>
          </w:p>
        </w:tc>
      </w:tr>
      <w:tr w:rsidR="002908EA" w:rsidRPr="006755A2" w:rsidTr="001C1802">
        <w:trPr>
          <w:jc w:val="center"/>
        </w:trPr>
        <w:tc>
          <w:tcPr>
            <w:tcW w:w="893" w:type="dxa"/>
          </w:tcPr>
          <w:p w:rsidR="002908EA" w:rsidRPr="006755A2" w:rsidRDefault="002908EA" w:rsidP="001C1802">
            <w:pPr>
              <w:contextualSpacing/>
              <w:jc w:val="center"/>
              <w:rPr>
                <w:rFonts w:eastAsia="Times New Roman"/>
                <w:b w:val="0"/>
                <w:sz w:val="22"/>
                <w:lang w:eastAsia="ru-RU"/>
              </w:rPr>
            </w:pPr>
            <w:r w:rsidRPr="006755A2">
              <w:rPr>
                <w:rFonts w:eastAsia="Times New Roman"/>
                <w:b w:val="0"/>
                <w:sz w:val="22"/>
                <w:lang w:eastAsia="ru-RU"/>
              </w:rPr>
              <w:t>9.</w:t>
            </w:r>
          </w:p>
        </w:tc>
        <w:tc>
          <w:tcPr>
            <w:tcW w:w="6378" w:type="dxa"/>
          </w:tcPr>
          <w:p w:rsidR="002908EA" w:rsidRPr="006755A2" w:rsidRDefault="002908EA" w:rsidP="001C1802">
            <w:pPr>
              <w:contextualSpacing/>
              <w:jc w:val="both"/>
              <w:rPr>
                <w:rFonts w:eastAsia="Times New Roman"/>
                <w:b w:val="0"/>
                <w:sz w:val="22"/>
                <w:lang w:eastAsia="ru-RU"/>
              </w:rPr>
            </w:pPr>
          </w:p>
        </w:tc>
      </w:tr>
    </w:tbl>
    <w:p w:rsidR="002908EA" w:rsidRPr="00825396" w:rsidRDefault="002908EA" w:rsidP="002908EA">
      <w:pPr>
        <w:spacing w:after="0"/>
        <w:contextualSpacing/>
        <w:jc w:val="both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 xml:space="preserve">10.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08EA" w:rsidRPr="00825396" w:rsidTr="001C1802">
        <w:tc>
          <w:tcPr>
            <w:tcW w:w="4785" w:type="dxa"/>
          </w:tcPr>
          <w:p w:rsidR="002908EA" w:rsidRPr="00825396" w:rsidRDefault="002908EA" w:rsidP="001C1802">
            <w:pPr>
              <w:spacing w:line="276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1B7039">
              <w:rPr>
                <w:rFonts w:eastAsia="Calibri"/>
                <w:noProof/>
                <w:lang w:eastAsia="ru-RU"/>
              </w:rPr>
              <w:drawing>
                <wp:inline distT="0" distB="0" distL="0" distR="0" wp14:anchorId="34A77775" wp14:editId="179E8BD0">
                  <wp:extent cx="2705100" cy="1801110"/>
                  <wp:effectExtent l="0" t="0" r="0" b="8890"/>
                  <wp:docPr id="2" name="Рисунок 2" descr="http://i.mycdn.me/i?r=AzEPZsRbOZEKgBhR0XGMT1RkhQtP1owgBhHYv2-fTFATzaaKTM5SRkZCeTgDn6uOy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.mycdn.me/i?r=AzEPZsRbOZEKgBhR0XGMT1RkhQtP1owgBhHYv2-fTFATzaaKTM5SRkZCeTgDn6uOy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814" cy="1804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908EA" w:rsidRPr="00825396" w:rsidRDefault="002908EA" w:rsidP="001C1802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25396">
              <w:rPr>
                <w:rFonts w:ascii="Times New Roman" w:eastAsia="Calibri" w:hAnsi="Times New Roman"/>
                <w:b/>
                <w:sz w:val="28"/>
                <w:szCs w:val="28"/>
              </w:rPr>
              <w:t>Какая природная зона изображена на  фотографии?</w:t>
            </w:r>
          </w:p>
          <w:p w:rsidR="002908EA" w:rsidRPr="00825396" w:rsidRDefault="002908EA" w:rsidP="001C1802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5396">
              <w:rPr>
                <w:rFonts w:ascii="Times New Roman" w:eastAsia="Calibri" w:hAnsi="Times New Roman"/>
                <w:sz w:val="28"/>
                <w:szCs w:val="28"/>
              </w:rPr>
              <w:t>А) экваториальный лес</w:t>
            </w:r>
          </w:p>
          <w:p w:rsidR="002908EA" w:rsidRPr="00825396" w:rsidRDefault="002908EA" w:rsidP="001C1802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5396">
              <w:rPr>
                <w:rFonts w:ascii="Times New Roman" w:eastAsia="Calibri" w:hAnsi="Times New Roman"/>
                <w:sz w:val="28"/>
                <w:szCs w:val="28"/>
              </w:rPr>
              <w:t xml:space="preserve">Б) </w:t>
            </w:r>
            <w:r w:rsidRPr="006755A2">
              <w:rPr>
                <w:rFonts w:ascii="Times New Roman" w:eastAsia="Calibri" w:hAnsi="Times New Roman"/>
                <w:sz w:val="28"/>
                <w:szCs w:val="28"/>
              </w:rPr>
              <w:t>тайга</w:t>
            </w:r>
          </w:p>
          <w:p w:rsidR="002908EA" w:rsidRPr="00825396" w:rsidRDefault="002908EA" w:rsidP="001C1802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25396">
              <w:rPr>
                <w:rFonts w:ascii="Times New Roman" w:eastAsia="Calibri" w:hAnsi="Times New Roman"/>
                <w:sz w:val="28"/>
                <w:szCs w:val="28"/>
              </w:rPr>
              <w:t>в) саванна</w:t>
            </w:r>
          </w:p>
          <w:p w:rsidR="002908EA" w:rsidRPr="00825396" w:rsidRDefault="002908EA" w:rsidP="001C1802">
            <w:pPr>
              <w:spacing w:line="276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825396">
              <w:rPr>
                <w:rFonts w:ascii="Times New Roman" w:eastAsia="Calibri" w:hAnsi="Times New Roman"/>
                <w:sz w:val="28"/>
                <w:szCs w:val="28"/>
              </w:rPr>
              <w:t>г) полупустыня</w:t>
            </w:r>
          </w:p>
        </w:tc>
      </w:tr>
    </w:tbl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 xml:space="preserve">11. Выберите строчку, где перечислены животные </w:t>
      </w:r>
      <w:r>
        <w:rPr>
          <w:rFonts w:eastAsia="Calibri"/>
          <w:b/>
          <w:sz w:val="28"/>
          <w:szCs w:val="28"/>
        </w:rPr>
        <w:t>Южной Америки</w:t>
      </w:r>
      <w:r w:rsidRPr="00825396">
        <w:rPr>
          <w:rFonts w:eastAsia="Calibri"/>
          <w:b/>
          <w:sz w:val="28"/>
          <w:szCs w:val="28"/>
        </w:rPr>
        <w:t>: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 xml:space="preserve">А) утконос, </w:t>
      </w:r>
      <w:proofErr w:type="spellStart"/>
      <w:r w:rsidRPr="00825396">
        <w:rPr>
          <w:rFonts w:eastAsia="Calibri"/>
          <w:sz w:val="28"/>
          <w:szCs w:val="28"/>
        </w:rPr>
        <w:t>капибара</w:t>
      </w:r>
      <w:proofErr w:type="spellEnd"/>
      <w:r w:rsidRPr="00825396">
        <w:rPr>
          <w:rFonts w:eastAsia="Calibri"/>
          <w:sz w:val="28"/>
          <w:szCs w:val="28"/>
        </w:rPr>
        <w:t>, коала, лев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муравьед</w:t>
      </w:r>
      <w:r w:rsidRPr="00825396">
        <w:rPr>
          <w:rFonts w:eastAsia="Calibri"/>
          <w:sz w:val="28"/>
          <w:szCs w:val="28"/>
        </w:rPr>
        <w:t>, вомбат, кенгуру, ехидна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 xml:space="preserve">В) лама, ехидна, панда, </w:t>
      </w:r>
      <w:r>
        <w:rPr>
          <w:rFonts w:eastAsia="Calibri"/>
          <w:sz w:val="28"/>
          <w:szCs w:val="28"/>
        </w:rPr>
        <w:t>тапир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викунья</w:t>
      </w:r>
      <w:r w:rsidRPr="00825396">
        <w:rPr>
          <w:rFonts w:eastAsia="Calibri"/>
          <w:sz w:val="28"/>
          <w:szCs w:val="28"/>
        </w:rPr>
        <w:t xml:space="preserve">, броненосец, муравьед, </w:t>
      </w:r>
      <w:r>
        <w:rPr>
          <w:rFonts w:eastAsia="Calibri"/>
          <w:sz w:val="28"/>
          <w:szCs w:val="28"/>
        </w:rPr>
        <w:t>игрунка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12. Выберите строчку, где перечислены районы современных землетрясений в России: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А) Русская равнина, Кавказ, Алтай, Урал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Б) Западно-Сибирская низменность, Сахалин, Байкал, Урал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В) Камчатка, Сахалин, Кавказ, Байкал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Г) Алтай, Кольский полуостров, Прикаспийская низменность, Среднерусская возвышенность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lastRenderedPageBreak/>
        <w:t xml:space="preserve"> 13. Линии на карте, соединяющие точки с одинаков</w:t>
      </w:r>
      <w:r>
        <w:rPr>
          <w:rFonts w:eastAsia="Calibri"/>
          <w:b/>
          <w:sz w:val="28"/>
          <w:szCs w:val="28"/>
        </w:rPr>
        <w:t>ым</w:t>
      </w:r>
      <w:r w:rsidRPr="00825396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атмосферным давлением</w:t>
      </w:r>
      <w:r w:rsidRPr="00825396">
        <w:rPr>
          <w:rFonts w:eastAsia="Calibri"/>
          <w:b/>
          <w:sz w:val="28"/>
          <w:szCs w:val="28"/>
        </w:rPr>
        <w:t xml:space="preserve">  - это: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А) изогиеты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>Б) изобары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>В) изобаты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 xml:space="preserve">Г) </w:t>
      </w:r>
      <w:proofErr w:type="spellStart"/>
      <w:r w:rsidRPr="00825396">
        <w:rPr>
          <w:rFonts w:eastAsia="Calibri"/>
          <w:sz w:val="28"/>
          <w:szCs w:val="28"/>
        </w:rPr>
        <w:t>изофоты</w:t>
      </w:r>
      <w:proofErr w:type="spellEnd"/>
    </w:p>
    <w:p w:rsidR="002908EA" w:rsidRPr="00C06B2D" w:rsidRDefault="002908EA" w:rsidP="002908EA">
      <w:pPr>
        <w:tabs>
          <w:tab w:val="left" w:pos="699"/>
        </w:tabs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 xml:space="preserve">14. </w:t>
      </w:r>
      <w:r w:rsidRPr="00C06B2D">
        <w:rPr>
          <w:rFonts w:eastAsia="Calibri"/>
          <w:b/>
          <w:sz w:val="28"/>
          <w:szCs w:val="28"/>
        </w:rPr>
        <w:t>Граниты, кристаллические сланцы, гнейсы – породы, слагающие преимущественно</w:t>
      </w:r>
    </w:p>
    <w:p w:rsidR="002908EA" w:rsidRPr="00C06B2D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Pr="00C06B2D">
        <w:rPr>
          <w:rFonts w:eastAsia="Calibri"/>
          <w:sz w:val="28"/>
          <w:szCs w:val="28"/>
        </w:rPr>
        <w:t>) осадочный чехол древней платформы</w:t>
      </w:r>
    </w:p>
    <w:p w:rsidR="002908EA" w:rsidRPr="00C06B2D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</w:t>
      </w:r>
      <w:r w:rsidRPr="00C06B2D">
        <w:rPr>
          <w:rFonts w:eastAsia="Calibri"/>
          <w:sz w:val="28"/>
          <w:szCs w:val="28"/>
        </w:rPr>
        <w:t>) осадочный чехол молодой платформы</w:t>
      </w:r>
    </w:p>
    <w:p w:rsidR="002908EA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C06B2D">
        <w:rPr>
          <w:rFonts w:eastAsia="Calibri"/>
          <w:sz w:val="28"/>
          <w:szCs w:val="28"/>
        </w:rPr>
        <w:t xml:space="preserve">) фундамент древней платформы </w:t>
      </w:r>
    </w:p>
    <w:p w:rsidR="002908EA" w:rsidRPr="00C06B2D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Г) </w:t>
      </w:r>
      <w:proofErr w:type="spellStart"/>
      <w:r>
        <w:rPr>
          <w:rFonts w:eastAsia="Calibri"/>
          <w:sz w:val="28"/>
          <w:szCs w:val="28"/>
        </w:rPr>
        <w:t>рифтовые</w:t>
      </w:r>
      <w:proofErr w:type="spellEnd"/>
      <w:r>
        <w:rPr>
          <w:rFonts w:eastAsia="Calibri"/>
          <w:sz w:val="28"/>
          <w:szCs w:val="28"/>
        </w:rPr>
        <w:t xml:space="preserve"> зоны в океане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15. Самый западный город России - …</w:t>
      </w:r>
      <w:r w:rsidR="00AA0CAD">
        <w:rPr>
          <w:rFonts w:eastAsia="Calibri"/>
          <w:b/>
          <w:sz w:val="28"/>
          <w:szCs w:val="28"/>
        </w:rPr>
        <w:tab/>
      </w:r>
    </w:p>
    <w:p w:rsidR="002908EA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  <w:r w:rsidRPr="00825396">
        <w:rPr>
          <w:rFonts w:eastAsia="Calibri"/>
          <w:sz w:val="28"/>
          <w:szCs w:val="28"/>
        </w:rPr>
        <w:t>А) Калининград</w:t>
      </w:r>
      <w:r w:rsidR="00AA0CAD">
        <w:rPr>
          <w:rFonts w:eastAsia="Calibri"/>
          <w:sz w:val="28"/>
          <w:szCs w:val="28"/>
        </w:rPr>
        <w:tab/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>Б) Балтийск</w:t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Янтарный</w:t>
      </w:r>
      <w:r w:rsidR="00AA0CAD">
        <w:rPr>
          <w:rFonts w:eastAsia="Calibri"/>
          <w:sz w:val="28"/>
          <w:szCs w:val="28"/>
        </w:rPr>
        <w:tab/>
      </w:r>
      <w:r w:rsidRPr="00825396">
        <w:rPr>
          <w:rFonts w:eastAsia="Calibri"/>
          <w:sz w:val="28"/>
          <w:szCs w:val="28"/>
        </w:rPr>
        <w:t xml:space="preserve">Г) </w:t>
      </w:r>
      <w:proofErr w:type="spellStart"/>
      <w:r w:rsidRPr="00825396">
        <w:rPr>
          <w:rFonts w:eastAsia="Calibri"/>
          <w:sz w:val="28"/>
          <w:szCs w:val="28"/>
        </w:rPr>
        <w:t>Мамоново</w:t>
      </w:r>
      <w:proofErr w:type="spellEnd"/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ВСЕГО ЗА ТЕСТОВЫЙ ТУР – 15 БАЛЛОВ</w:t>
      </w:r>
    </w:p>
    <w:p w:rsidR="002908EA" w:rsidRPr="00825396" w:rsidRDefault="002908EA" w:rsidP="002908EA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825396">
        <w:rPr>
          <w:rFonts w:eastAsia="Calibri"/>
          <w:b/>
          <w:sz w:val="28"/>
          <w:szCs w:val="28"/>
        </w:rPr>
        <w:t>ИТОГО 50 БАЛЛОВ</w:t>
      </w:r>
    </w:p>
    <w:p w:rsidR="002908EA" w:rsidRPr="00825396" w:rsidRDefault="002908EA" w:rsidP="002908EA">
      <w:pPr>
        <w:tabs>
          <w:tab w:val="left" w:pos="699"/>
        </w:tabs>
        <w:spacing w:after="0"/>
        <w:contextualSpacing/>
        <w:rPr>
          <w:rFonts w:eastAsia="Calibri"/>
          <w:sz w:val="28"/>
          <w:szCs w:val="28"/>
        </w:rPr>
      </w:pPr>
    </w:p>
    <w:p w:rsidR="002908EA" w:rsidRDefault="002908EA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Default="00AA0CAD" w:rsidP="002908EA">
      <w:pPr>
        <w:spacing w:after="0"/>
        <w:contextualSpacing/>
      </w:pPr>
    </w:p>
    <w:p w:rsidR="00AA0CAD" w:rsidRPr="00AD60D2" w:rsidRDefault="00AA0CAD" w:rsidP="00AA0CAD">
      <w:pPr>
        <w:spacing w:after="0" w:line="240" w:lineRule="auto"/>
        <w:jc w:val="both"/>
        <w:rPr>
          <w:szCs w:val="24"/>
        </w:rPr>
      </w:pPr>
    </w:p>
    <w:tbl>
      <w:tblPr>
        <w:tblStyle w:val="21"/>
        <w:tblW w:w="9180" w:type="dxa"/>
        <w:tblLook w:val="04A0" w:firstRow="1" w:lastRow="0" w:firstColumn="1" w:lastColumn="0" w:noHBand="0" w:noVBand="1"/>
      </w:tblPr>
      <w:tblGrid>
        <w:gridCol w:w="2376"/>
        <w:gridCol w:w="6804"/>
      </w:tblGrid>
      <w:tr w:rsidR="00AA0CAD" w:rsidRPr="00AD60D2" w:rsidTr="008043E0">
        <w:trPr>
          <w:trHeight w:val="557"/>
        </w:trPr>
        <w:tc>
          <w:tcPr>
            <w:tcW w:w="2376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ШИФР</w:t>
            </w:r>
          </w:p>
        </w:tc>
        <w:tc>
          <w:tcPr>
            <w:tcW w:w="6804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</w:p>
        </w:tc>
      </w:tr>
    </w:tbl>
    <w:p w:rsidR="00AA0CAD" w:rsidRPr="00AD60D2" w:rsidRDefault="00AA0CAD" w:rsidP="00AA0CAD">
      <w:pPr>
        <w:spacing w:after="160" w:line="259" w:lineRule="auto"/>
        <w:rPr>
          <w:rFonts w:ascii="Calibri" w:eastAsia="Calibri" w:hAnsi="Calibri"/>
          <w:sz w:val="22"/>
        </w:rPr>
      </w:pPr>
    </w:p>
    <w:p w:rsidR="00AA0CAD" w:rsidRPr="00AD60D2" w:rsidRDefault="00AA0CAD" w:rsidP="00AA0CAD">
      <w:pPr>
        <w:spacing w:after="160" w:line="259" w:lineRule="auto"/>
        <w:rPr>
          <w:rFonts w:ascii="Calibri" w:eastAsia="Calibri" w:hAnsi="Calibri"/>
          <w:sz w:val="22"/>
        </w:rPr>
      </w:pPr>
      <w:r w:rsidRPr="00AD60D2">
        <w:rPr>
          <w:rFonts w:ascii="Calibri" w:eastAsia="Calibri" w:hAnsi="Calibri"/>
          <w:sz w:val="22"/>
        </w:rPr>
        <w:t>------------------------------------------лист отреза -----------------------------------------------------------------</w:t>
      </w:r>
    </w:p>
    <w:tbl>
      <w:tblPr>
        <w:tblStyle w:val="21"/>
        <w:tblW w:w="9180" w:type="dxa"/>
        <w:tblLook w:val="04A0" w:firstRow="1" w:lastRow="0" w:firstColumn="1" w:lastColumn="0" w:noHBand="0" w:noVBand="1"/>
      </w:tblPr>
      <w:tblGrid>
        <w:gridCol w:w="2518"/>
        <w:gridCol w:w="6662"/>
      </w:tblGrid>
      <w:tr w:rsidR="00AA0CAD" w:rsidRPr="00AD60D2" w:rsidTr="008043E0">
        <w:trPr>
          <w:trHeight w:val="557"/>
        </w:trPr>
        <w:tc>
          <w:tcPr>
            <w:tcW w:w="2518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ШИФР</w:t>
            </w:r>
          </w:p>
        </w:tc>
        <w:tc>
          <w:tcPr>
            <w:tcW w:w="6662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</w:p>
        </w:tc>
      </w:tr>
      <w:tr w:rsidR="00AA0CAD" w:rsidRPr="00AD60D2" w:rsidTr="008043E0">
        <w:tc>
          <w:tcPr>
            <w:tcW w:w="2518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Предмет</w:t>
            </w:r>
          </w:p>
        </w:tc>
        <w:tc>
          <w:tcPr>
            <w:tcW w:w="6662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</w:p>
        </w:tc>
      </w:tr>
      <w:tr w:rsidR="00AA0CAD" w:rsidRPr="00AD60D2" w:rsidTr="008043E0">
        <w:tc>
          <w:tcPr>
            <w:tcW w:w="2518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6662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</w:p>
        </w:tc>
      </w:tr>
      <w:tr w:rsidR="00AA0CAD" w:rsidRPr="00AD60D2" w:rsidTr="008043E0">
        <w:tc>
          <w:tcPr>
            <w:tcW w:w="2518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ОУ</w:t>
            </w:r>
          </w:p>
        </w:tc>
        <w:tc>
          <w:tcPr>
            <w:tcW w:w="6662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</w:p>
        </w:tc>
      </w:tr>
      <w:tr w:rsidR="00AA0CAD" w:rsidRPr="00AD60D2" w:rsidTr="008043E0">
        <w:tc>
          <w:tcPr>
            <w:tcW w:w="2518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класс</w:t>
            </w:r>
          </w:p>
        </w:tc>
        <w:tc>
          <w:tcPr>
            <w:tcW w:w="6662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</w:p>
        </w:tc>
      </w:tr>
      <w:tr w:rsidR="00AA0CAD" w:rsidRPr="00AD60D2" w:rsidTr="008043E0">
        <w:tc>
          <w:tcPr>
            <w:tcW w:w="2518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Фамилия, имя, отчество учителя (полностью)</w:t>
            </w:r>
          </w:p>
        </w:tc>
        <w:tc>
          <w:tcPr>
            <w:tcW w:w="6662" w:type="dxa"/>
          </w:tcPr>
          <w:p w:rsidR="00AA0CAD" w:rsidRPr="00AD60D2" w:rsidRDefault="00AA0CAD" w:rsidP="008043E0">
            <w:pPr>
              <w:rPr>
                <w:rFonts w:eastAsia="Calibri"/>
                <w:szCs w:val="24"/>
              </w:rPr>
            </w:pPr>
          </w:p>
        </w:tc>
      </w:tr>
    </w:tbl>
    <w:p w:rsidR="00AA0CAD" w:rsidRDefault="00AA0CAD" w:rsidP="00AA0CAD"/>
    <w:p w:rsidR="00AA0CAD" w:rsidRDefault="00AA0CAD" w:rsidP="002908EA">
      <w:pPr>
        <w:spacing w:after="0"/>
        <w:contextualSpacing/>
      </w:pPr>
    </w:p>
    <w:p w:rsidR="00AF69AB" w:rsidRDefault="00AA0CAD">
      <w:bookmarkStart w:id="0" w:name="_GoBack"/>
      <w:bookmarkEnd w:id="0"/>
    </w:p>
    <w:sectPr w:rsidR="00AF69AB" w:rsidSect="00D6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EA"/>
    <w:rsid w:val="002908EA"/>
    <w:rsid w:val="00364BEF"/>
    <w:rsid w:val="003E6795"/>
    <w:rsid w:val="006F11B2"/>
    <w:rsid w:val="00A8692A"/>
    <w:rsid w:val="00AA0CAD"/>
    <w:rsid w:val="00A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B8FC"/>
  <w15:docId w15:val="{FB0239F3-2618-4F30-AFE6-80914618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8EA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2908EA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290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39"/>
    <w:rsid w:val="002908EA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2908EA"/>
    <w:rPr>
      <w:szCs w:val="24"/>
    </w:rPr>
  </w:style>
  <w:style w:type="table" w:customStyle="1" w:styleId="31">
    <w:name w:val="Сетка таблицы3"/>
    <w:basedOn w:val="a1"/>
    <w:next w:val="a9"/>
    <w:uiPriority w:val="59"/>
    <w:rsid w:val="002908EA"/>
    <w:pPr>
      <w:spacing w:after="0" w:line="240" w:lineRule="auto"/>
    </w:pPr>
    <w:rPr>
      <w:b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0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3</cp:revision>
  <dcterms:created xsi:type="dcterms:W3CDTF">2019-08-17T19:08:00Z</dcterms:created>
  <dcterms:modified xsi:type="dcterms:W3CDTF">2019-10-01T09:20:00Z</dcterms:modified>
</cp:coreProperties>
</file>